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B8FFC" w14:textId="77777777" w:rsidR="00557887" w:rsidRPr="00557887" w:rsidRDefault="00557887" w:rsidP="00557887">
      <w:pPr>
        <w:rPr>
          <w:b/>
          <w:bCs/>
        </w:rPr>
      </w:pPr>
      <w:r w:rsidRPr="00557887">
        <w:rPr>
          <w:b/>
          <w:bCs/>
        </w:rPr>
        <w:t>CALL FOR SPECIAL ELECTION</w:t>
      </w:r>
    </w:p>
    <w:p w14:paraId="28AF8DFD" w14:textId="77777777" w:rsidR="00557887" w:rsidRPr="00557887" w:rsidRDefault="00557887" w:rsidP="00557887">
      <w:pPr>
        <w:rPr>
          <w:b/>
          <w:bCs/>
        </w:rPr>
      </w:pPr>
      <w:r w:rsidRPr="00557887">
        <w:rPr>
          <w:b/>
          <w:bCs/>
        </w:rPr>
        <w:t>To be published in a newspaper of appropriate circulation. §21-2-2(3)</w:t>
      </w:r>
    </w:p>
    <w:p w14:paraId="71E6FBC6" w14:textId="77777777" w:rsidR="00557887" w:rsidRPr="00557887" w:rsidRDefault="00557887" w:rsidP="00557887">
      <w:pPr>
        <w:rPr>
          <w:b/>
          <w:bCs/>
        </w:rPr>
      </w:pPr>
      <w:r w:rsidRPr="00557887">
        <w:rPr>
          <w:b/>
          <w:bCs/>
        </w:rPr>
        <w:t>Notice is hereby given that, in accordance with O.C.G.A. § 21-2-540, a special</w:t>
      </w:r>
    </w:p>
    <w:p w14:paraId="4555C51A" w14:textId="2E304C06" w:rsidR="00557887" w:rsidRPr="00557887" w:rsidRDefault="00557887" w:rsidP="00557887">
      <w:pPr>
        <w:rPr>
          <w:b/>
          <w:bCs/>
        </w:rPr>
      </w:pPr>
      <w:r w:rsidRPr="00557887">
        <w:rPr>
          <w:b/>
          <w:bCs/>
        </w:rPr>
        <w:t xml:space="preserve">election shall be held in </w:t>
      </w:r>
      <w:r>
        <w:rPr>
          <w:b/>
          <w:bCs/>
        </w:rPr>
        <w:t>Taylor</w:t>
      </w:r>
      <w:r w:rsidRPr="00557887">
        <w:rPr>
          <w:b/>
          <w:bCs/>
        </w:rPr>
        <w:t xml:space="preserve"> County for the purpose of submitting to the</w:t>
      </w:r>
    </w:p>
    <w:p w14:paraId="08ABA5AB" w14:textId="77777777" w:rsidR="00557887" w:rsidRDefault="00557887" w:rsidP="00557887">
      <w:pPr>
        <w:rPr>
          <w:b/>
          <w:bCs/>
        </w:rPr>
      </w:pPr>
      <w:r w:rsidRPr="00557887">
        <w:rPr>
          <w:b/>
          <w:bCs/>
        </w:rPr>
        <w:t>voters</w:t>
      </w:r>
      <w:r>
        <w:rPr>
          <w:b/>
          <w:bCs/>
        </w:rPr>
        <w:t xml:space="preserve"> of the City of Reynolds</w:t>
      </w:r>
      <w:r w:rsidRPr="00557887">
        <w:rPr>
          <w:b/>
          <w:bCs/>
        </w:rPr>
        <w:t xml:space="preserve"> the following question for approval or rejection</w:t>
      </w:r>
      <w:r>
        <w:rPr>
          <w:b/>
          <w:bCs/>
        </w:rPr>
        <w:t xml:space="preserve">. </w:t>
      </w:r>
    </w:p>
    <w:p w14:paraId="2B833A80" w14:textId="77777777" w:rsidR="00F370C6" w:rsidRDefault="00F370C6" w:rsidP="00557887">
      <w:pPr>
        <w:rPr>
          <w:b/>
          <w:bCs/>
        </w:rPr>
      </w:pPr>
    </w:p>
    <w:p w14:paraId="5433F673" w14:textId="31C699A6" w:rsidR="00F370C6" w:rsidRDefault="00F370C6" w:rsidP="00F370C6">
      <w:pPr>
        <w:ind w:left="630" w:right="1980"/>
        <w:rPr>
          <w:b/>
          <w:bCs/>
        </w:rPr>
      </w:pPr>
      <w:r>
        <w:rPr>
          <w:b/>
          <w:bCs/>
        </w:rPr>
        <w:t xml:space="preserve">“[ </w:t>
      </w:r>
      <w:proofErr w:type="gramStart"/>
      <w:r>
        <w:rPr>
          <w:b/>
          <w:bCs/>
        </w:rPr>
        <w:t xml:space="preserve">  ]</w:t>
      </w:r>
      <w:proofErr w:type="gramEnd"/>
      <w:r>
        <w:rPr>
          <w:b/>
          <w:bCs/>
        </w:rPr>
        <w:t xml:space="preserve">  YES</w:t>
      </w:r>
      <w:r>
        <w:rPr>
          <w:b/>
          <w:bCs/>
        </w:rPr>
        <w:tab/>
        <w:t>SHALL THE GOVERNING AUTHORITY OF THE CITY OF     [    ]  NO             REYNOLDS, GEORGIA, BE AUTHORIZED TO ISSUE                      LICENSES TO SELL DISTILLED SPIRITS FOR BEVERAGE PURPOSES BY THE DRINK, SUCH SALES TO BE FOR CONSUMPTION ONLY ON THE PREMISES”</w:t>
      </w:r>
    </w:p>
    <w:p w14:paraId="06F5A23B" w14:textId="77777777" w:rsidR="00F370C6" w:rsidRDefault="00F370C6" w:rsidP="00557887">
      <w:pPr>
        <w:rPr>
          <w:b/>
          <w:bCs/>
        </w:rPr>
      </w:pPr>
    </w:p>
    <w:p w14:paraId="2C88F896" w14:textId="56CE9082" w:rsidR="00557887" w:rsidRPr="00557887" w:rsidRDefault="00557887" w:rsidP="00557887">
      <w:pPr>
        <w:rPr>
          <w:b/>
          <w:bCs/>
        </w:rPr>
      </w:pPr>
      <w:r w:rsidRPr="00557887">
        <w:rPr>
          <w:b/>
          <w:bCs/>
        </w:rPr>
        <w:t>The</w:t>
      </w:r>
      <w:r>
        <w:rPr>
          <w:b/>
          <w:bCs/>
        </w:rPr>
        <w:t xml:space="preserve"> </w:t>
      </w:r>
      <w:r w:rsidRPr="00557887">
        <w:rPr>
          <w:b/>
          <w:bCs/>
        </w:rPr>
        <w:t xml:space="preserve">special election will be held on </w:t>
      </w:r>
      <w:r>
        <w:rPr>
          <w:b/>
          <w:bCs/>
        </w:rPr>
        <w:t>November 5, 2024.</w:t>
      </w:r>
    </w:p>
    <w:p w14:paraId="1DB5618B" w14:textId="77777777" w:rsidR="00557887" w:rsidRPr="00557887" w:rsidRDefault="00557887" w:rsidP="00557887">
      <w:pPr>
        <w:rPr>
          <w:b/>
          <w:bCs/>
        </w:rPr>
      </w:pPr>
      <w:r w:rsidRPr="00557887">
        <w:rPr>
          <w:b/>
          <w:bCs/>
        </w:rPr>
        <w:t>All persons who are not registered to vote and who desire to register to vote in the</w:t>
      </w:r>
    </w:p>
    <w:p w14:paraId="526BDD2C" w14:textId="34635D0F" w:rsidR="00557887" w:rsidRPr="00557887" w:rsidRDefault="00557887" w:rsidP="00557887">
      <w:pPr>
        <w:rPr>
          <w:b/>
          <w:bCs/>
        </w:rPr>
      </w:pPr>
      <w:r w:rsidRPr="00557887">
        <w:rPr>
          <w:b/>
          <w:bCs/>
        </w:rPr>
        <w:t xml:space="preserve">special election may register to vote through the close of business on </w:t>
      </w:r>
      <w:r>
        <w:rPr>
          <w:b/>
          <w:bCs/>
        </w:rPr>
        <w:t>October 7, 2024.</w:t>
      </w:r>
    </w:p>
    <w:p w14:paraId="0F10CC5C" w14:textId="484FA054" w:rsidR="00557887" w:rsidRPr="00557887" w:rsidRDefault="00557887" w:rsidP="00557887">
      <w:pPr>
        <w:rPr>
          <w:b/>
          <w:bCs/>
        </w:rPr>
      </w:pPr>
      <w:r w:rsidRPr="00557887">
        <w:rPr>
          <w:b/>
          <w:bCs/>
        </w:rPr>
        <w:t xml:space="preserve">Advance voting will be held </w:t>
      </w:r>
      <w:r w:rsidR="00F370C6">
        <w:rPr>
          <w:b/>
          <w:bCs/>
        </w:rPr>
        <w:t>October 16 – November 1 Monday – Friday 8-</w:t>
      </w:r>
      <w:proofErr w:type="gramStart"/>
      <w:r w:rsidR="00F370C6">
        <w:rPr>
          <w:b/>
          <w:bCs/>
        </w:rPr>
        <w:t>5  and</w:t>
      </w:r>
      <w:proofErr w:type="gramEnd"/>
      <w:r w:rsidR="00F370C6">
        <w:rPr>
          <w:b/>
          <w:bCs/>
        </w:rPr>
        <w:t xml:space="preserve"> Saturdays 9-5</w:t>
      </w:r>
      <w:r w:rsidRPr="00557887">
        <w:rPr>
          <w:b/>
          <w:bCs/>
        </w:rPr>
        <w:t>.</w:t>
      </w:r>
    </w:p>
    <w:p w14:paraId="127CA411" w14:textId="77777777" w:rsidR="00557887" w:rsidRPr="00557887" w:rsidRDefault="00557887" w:rsidP="00557887">
      <w:pPr>
        <w:rPr>
          <w:b/>
          <w:bCs/>
        </w:rPr>
      </w:pPr>
      <w:r w:rsidRPr="00557887">
        <w:rPr>
          <w:b/>
          <w:bCs/>
        </w:rPr>
        <w:t>Polls will be open from 7:00 a.m. until 7:00 p.m. on election day.</w:t>
      </w:r>
    </w:p>
    <w:p w14:paraId="52AECDF5" w14:textId="4B002922" w:rsidR="00557887" w:rsidRPr="00557887" w:rsidRDefault="00557887" w:rsidP="00557887">
      <w:pPr>
        <w:rPr>
          <w:b/>
          <w:bCs/>
        </w:rPr>
      </w:pPr>
      <w:r w:rsidRPr="00557887">
        <w:rPr>
          <w:b/>
          <w:bCs/>
        </w:rPr>
        <w:t xml:space="preserve">This </w:t>
      </w:r>
      <w:proofErr w:type="gramStart"/>
      <w:r w:rsidRPr="00557887">
        <w:rPr>
          <w:b/>
          <w:bCs/>
        </w:rPr>
        <w:t>the</w:t>
      </w:r>
      <w:proofErr w:type="gramEnd"/>
      <w:r w:rsidR="00F370C6">
        <w:rPr>
          <w:b/>
          <w:bCs/>
        </w:rPr>
        <w:t xml:space="preserve"> 1st </w:t>
      </w:r>
      <w:r w:rsidRPr="00557887">
        <w:rPr>
          <w:b/>
          <w:bCs/>
        </w:rPr>
        <w:t xml:space="preserve">day of </w:t>
      </w:r>
      <w:r w:rsidR="00F370C6">
        <w:rPr>
          <w:b/>
          <w:bCs/>
        </w:rPr>
        <w:t>August</w:t>
      </w:r>
      <w:r w:rsidRPr="00557887">
        <w:rPr>
          <w:b/>
          <w:bCs/>
        </w:rPr>
        <w:t>.</w:t>
      </w:r>
    </w:p>
    <w:p w14:paraId="1720092C" w14:textId="0328D4B2" w:rsidR="00557887" w:rsidRPr="00557887" w:rsidRDefault="00F370C6" w:rsidP="00557887">
      <w:pPr>
        <w:rPr>
          <w:b/>
          <w:bCs/>
        </w:rPr>
      </w:pPr>
      <w:r>
        <w:rPr>
          <w:b/>
          <w:bCs/>
        </w:rPr>
        <w:t>Mindy Bass</w:t>
      </w:r>
    </w:p>
    <w:p w14:paraId="430C964E" w14:textId="77777777" w:rsidR="00557887" w:rsidRPr="00557887" w:rsidRDefault="00557887" w:rsidP="00557887">
      <w:pPr>
        <w:rPr>
          <w:b/>
          <w:bCs/>
        </w:rPr>
      </w:pPr>
      <w:r w:rsidRPr="00557887">
        <w:rPr>
          <w:b/>
          <w:bCs/>
        </w:rPr>
        <w:t>Election Superintendent</w:t>
      </w:r>
    </w:p>
    <w:p w14:paraId="57C2E0E2" w14:textId="57A250C8" w:rsidR="001E6085" w:rsidRDefault="00F370C6" w:rsidP="00557887">
      <w:r>
        <w:rPr>
          <w:b/>
          <w:bCs/>
        </w:rPr>
        <w:t>Taylor County</w:t>
      </w:r>
    </w:p>
    <w:sectPr w:rsidR="001E6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87"/>
    <w:rsid w:val="001E6085"/>
    <w:rsid w:val="00242166"/>
    <w:rsid w:val="00557887"/>
    <w:rsid w:val="00947E9A"/>
    <w:rsid w:val="00973C81"/>
    <w:rsid w:val="00F3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AAD97"/>
  <w15:chartTrackingRefBased/>
  <w15:docId w15:val="{5A2651DB-6402-4116-AA57-D84B4D90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8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8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8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8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8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8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8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7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7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7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7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78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8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8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78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MP11786</dc:creator>
  <cp:keywords/>
  <dc:description/>
  <cp:lastModifiedBy>MP11786</cp:lastModifiedBy>
  <cp:revision>2</cp:revision>
  <dcterms:created xsi:type="dcterms:W3CDTF">2024-07-29T19:09:00Z</dcterms:created>
  <dcterms:modified xsi:type="dcterms:W3CDTF">2024-08-01T16:05:00Z</dcterms:modified>
</cp:coreProperties>
</file>